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F6" w:rsidRDefault="00D711F6" w:rsidP="00D711F6">
      <w:pPr>
        <w:pStyle w:val="Szvegtrzs"/>
        <w:widowControl/>
        <w:spacing w:after="0" w:line="240" w:lineRule="atLeast"/>
        <w:jc w:val="center"/>
        <w:rPr>
          <w:rFonts w:cs="Times New Roman"/>
          <w:b/>
          <w:color w:val="000000"/>
          <w:sz w:val="32"/>
          <w:szCs w:val="32"/>
        </w:rPr>
      </w:pPr>
      <w:r w:rsidRPr="00D711F6">
        <w:rPr>
          <w:rFonts w:cs="Times New Roman"/>
          <w:b/>
          <w:color w:val="000000"/>
          <w:sz w:val="32"/>
          <w:szCs w:val="32"/>
        </w:rPr>
        <w:t>POTREBNA</w:t>
      </w:r>
      <w:r w:rsidRPr="00D711F6">
        <w:rPr>
          <w:rFonts w:eastAsia="Tahoma" w:cs="Times New Roman"/>
          <w:b/>
          <w:color w:val="000000"/>
          <w:sz w:val="32"/>
          <w:szCs w:val="32"/>
        </w:rPr>
        <w:t xml:space="preserve"> </w:t>
      </w:r>
      <w:r w:rsidRPr="00D711F6">
        <w:rPr>
          <w:rFonts w:cs="Times New Roman"/>
          <w:b/>
          <w:color w:val="000000"/>
          <w:sz w:val="32"/>
          <w:szCs w:val="32"/>
        </w:rPr>
        <w:t>DOKUMENTA</w:t>
      </w:r>
    </w:p>
    <w:p w:rsidR="001719E5" w:rsidRDefault="001719E5" w:rsidP="00D711F6">
      <w:pPr>
        <w:pStyle w:val="Szvegtrzs"/>
        <w:widowControl/>
        <w:spacing w:after="0" w:line="240" w:lineRule="atLeast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202</w:t>
      </w:r>
      <w:r w:rsidR="008D3FED">
        <w:rPr>
          <w:rFonts w:cs="Times New Roman"/>
          <w:b/>
          <w:color w:val="000000"/>
          <w:sz w:val="32"/>
          <w:szCs w:val="32"/>
        </w:rPr>
        <w:t>5</w:t>
      </w:r>
      <w:r>
        <w:rPr>
          <w:rFonts w:cs="Times New Roman"/>
          <w:b/>
          <w:color w:val="000000"/>
          <w:sz w:val="32"/>
          <w:szCs w:val="32"/>
        </w:rPr>
        <w:t>/202</w:t>
      </w:r>
      <w:r w:rsidR="008D3FED">
        <w:rPr>
          <w:rFonts w:cs="Times New Roman"/>
          <w:b/>
          <w:color w:val="000000"/>
          <w:sz w:val="32"/>
          <w:szCs w:val="32"/>
        </w:rPr>
        <w:t>6</w:t>
      </w:r>
      <w:r>
        <w:rPr>
          <w:rFonts w:cs="Times New Roman"/>
          <w:b/>
          <w:color w:val="000000"/>
          <w:sz w:val="32"/>
          <w:szCs w:val="32"/>
        </w:rPr>
        <w:t>.</w:t>
      </w:r>
    </w:p>
    <w:p w:rsidR="00DD6D12" w:rsidRPr="00D711F6" w:rsidRDefault="00DD6D12" w:rsidP="00D711F6">
      <w:pPr>
        <w:pStyle w:val="Szvegtrzs"/>
        <w:widowControl/>
        <w:spacing w:after="0" w:line="240" w:lineRule="atLeast"/>
        <w:jc w:val="center"/>
        <w:rPr>
          <w:rFonts w:cs="Times New Roman"/>
          <w:b/>
          <w:color w:val="000000"/>
          <w:sz w:val="32"/>
          <w:szCs w:val="32"/>
        </w:rPr>
      </w:pPr>
    </w:p>
    <w:p w:rsidR="00D711F6" w:rsidRPr="00D711F6" w:rsidRDefault="00D711F6" w:rsidP="00A44328">
      <w:pPr>
        <w:pStyle w:val="Szvegtrzs"/>
        <w:widowControl/>
        <w:spacing w:before="150" w:after="150" w:line="240" w:lineRule="atLeast"/>
        <w:jc w:val="both"/>
        <w:rPr>
          <w:rFonts w:cs="Times New Roman"/>
          <w:b/>
          <w:color w:val="000000"/>
          <w:kern w:val="22"/>
          <w:sz w:val="32"/>
          <w:szCs w:val="32"/>
          <w:u w:val="double"/>
        </w:rPr>
      </w:pPr>
      <w:r w:rsidRPr="00D711F6">
        <w:rPr>
          <w:rFonts w:cs="Times New Roman"/>
          <w:color w:val="000000"/>
          <w:sz w:val="32"/>
          <w:szCs w:val="32"/>
        </w:rPr>
        <w:t>Kandidat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prilikom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prijavljivanja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na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konkurs,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uz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Prijavu,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podnosi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ustanovi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sledeću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konkursnu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dokumentaciju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b/>
          <w:color w:val="000000"/>
          <w:sz w:val="32"/>
          <w:szCs w:val="32"/>
        </w:rPr>
        <w:t>(</w:t>
      </w:r>
      <w:r w:rsidRPr="00D711F6">
        <w:rPr>
          <w:rFonts w:cs="Times New Roman"/>
          <w:b/>
          <w:color w:val="000000"/>
          <w:kern w:val="22"/>
          <w:sz w:val="32"/>
          <w:szCs w:val="32"/>
          <w:u w:val="double"/>
        </w:rPr>
        <w:t>originalna</w:t>
      </w:r>
      <w:r w:rsidRPr="00D711F6">
        <w:rPr>
          <w:rFonts w:eastAsia="Tahoma" w:cs="Times New Roman"/>
          <w:b/>
          <w:color w:val="000000"/>
          <w:kern w:val="22"/>
          <w:sz w:val="32"/>
          <w:szCs w:val="32"/>
          <w:u w:val="double"/>
        </w:rPr>
        <w:t xml:space="preserve"> </w:t>
      </w:r>
      <w:r w:rsidRPr="00D711F6">
        <w:rPr>
          <w:rFonts w:cs="Times New Roman"/>
          <w:b/>
          <w:color w:val="000000"/>
          <w:kern w:val="22"/>
          <w:sz w:val="32"/>
          <w:szCs w:val="32"/>
          <w:u w:val="double"/>
        </w:rPr>
        <w:t>dokumenta</w:t>
      </w:r>
      <w:r w:rsidRPr="00D711F6">
        <w:rPr>
          <w:rFonts w:eastAsia="Tahoma" w:cs="Times New Roman"/>
          <w:b/>
          <w:color w:val="000000"/>
          <w:kern w:val="22"/>
          <w:sz w:val="32"/>
          <w:szCs w:val="32"/>
          <w:u w:val="double"/>
        </w:rPr>
        <w:t xml:space="preserve"> </w:t>
      </w:r>
      <w:r w:rsidRPr="00D711F6">
        <w:rPr>
          <w:rFonts w:cs="Times New Roman"/>
          <w:b/>
          <w:color w:val="000000"/>
          <w:kern w:val="22"/>
          <w:sz w:val="32"/>
          <w:szCs w:val="32"/>
          <w:u w:val="double"/>
        </w:rPr>
        <w:t>ili</w:t>
      </w:r>
      <w:r w:rsidRPr="00D711F6">
        <w:rPr>
          <w:rFonts w:eastAsia="Tahoma" w:cs="Times New Roman"/>
          <w:b/>
          <w:color w:val="000000"/>
          <w:kern w:val="22"/>
          <w:sz w:val="32"/>
          <w:szCs w:val="32"/>
          <w:u w:val="double"/>
        </w:rPr>
        <w:t xml:space="preserve"> </w:t>
      </w:r>
      <w:r w:rsidRPr="00D711F6">
        <w:rPr>
          <w:rFonts w:cs="Times New Roman"/>
          <w:b/>
          <w:color w:val="000000"/>
          <w:kern w:val="22"/>
          <w:sz w:val="32"/>
          <w:szCs w:val="32"/>
          <w:u w:val="double"/>
        </w:rPr>
        <w:t>overene</w:t>
      </w:r>
      <w:r w:rsidRPr="00D711F6">
        <w:rPr>
          <w:rFonts w:eastAsia="Tahoma" w:cs="Times New Roman"/>
          <w:b/>
          <w:color w:val="000000"/>
          <w:kern w:val="22"/>
          <w:sz w:val="32"/>
          <w:szCs w:val="32"/>
          <w:u w:val="double"/>
        </w:rPr>
        <w:t xml:space="preserve"> </w:t>
      </w:r>
      <w:r w:rsidRPr="00D711F6">
        <w:rPr>
          <w:rFonts w:cs="Times New Roman"/>
          <w:b/>
          <w:color w:val="000000"/>
          <w:kern w:val="22"/>
          <w:sz w:val="32"/>
          <w:szCs w:val="32"/>
          <w:u w:val="double"/>
        </w:rPr>
        <w:t>fotokopije)</w:t>
      </w:r>
      <w:r w:rsidRPr="00FB0D70">
        <w:rPr>
          <w:rFonts w:cs="Times New Roman"/>
          <w:b/>
          <w:color w:val="000000"/>
          <w:kern w:val="22"/>
          <w:sz w:val="32"/>
          <w:szCs w:val="32"/>
        </w:rPr>
        <w:t>:</w:t>
      </w:r>
    </w:p>
    <w:p w:rsidR="00D711F6" w:rsidRPr="00D711F6" w:rsidRDefault="00D711F6" w:rsidP="00A44328">
      <w:pPr>
        <w:jc w:val="both"/>
        <w:rPr>
          <w:rFonts w:cs="Times New Roman"/>
          <w:sz w:val="32"/>
          <w:szCs w:val="32"/>
        </w:rPr>
      </w:pPr>
      <w:r w:rsidRPr="00D711F6">
        <w:rPr>
          <w:rFonts w:cs="Times New Roman"/>
          <w:color w:val="000000"/>
          <w:sz w:val="32"/>
          <w:szCs w:val="32"/>
        </w:rPr>
        <w:t>- </w:t>
      </w:r>
      <w:r w:rsidRPr="00D711F6">
        <w:rPr>
          <w:rFonts w:cs="Times New Roman"/>
          <w:sz w:val="32"/>
          <w:szCs w:val="32"/>
        </w:rPr>
        <w:t>javne isprave o završenoj osnovnoj školi (</w:t>
      </w:r>
      <w:r w:rsidRPr="00D711F6">
        <w:rPr>
          <w:rFonts w:cs="Times New Roman"/>
          <w:sz w:val="32"/>
          <w:szCs w:val="32"/>
          <w:u w:val="single"/>
        </w:rPr>
        <w:t>svedočanstvo</w:t>
      </w:r>
      <w:r w:rsidRPr="00D711F6">
        <w:rPr>
          <w:rFonts w:cs="Times New Roman"/>
          <w:sz w:val="32"/>
          <w:szCs w:val="32"/>
        </w:rPr>
        <w:t xml:space="preserve"> o završenim razredima </w:t>
      </w:r>
      <w:r w:rsidRPr="00D711F6">
        <w:rPr>
          <w:rFonts w:cs="Times New Roman"/>
          <w:sz w:val="32"/>
          <w:szCs w:val="32"/>
          <w:u w:val="single"/>
        </w:rPr>
        <w:t>od V do VIII</w:t>
      </w:r>
      <w:r w:rsidRPr="00D711F6">
        <w:rPr>
          <w:rFonts w:cs="Times New Roman"/>
          <w:sz w:val="32"/>
          <w:szCs w:val="32"/>
        </w:rPr>
        <w:t xml:space="preserve"> i </w:t>
      </w:r>
      <w:r w:rsidRPr="00D711F6">
        <w:rPr>
          <w:rFonts w:cs="Times New Roman"/>
          <w:sz w:val="32"/>
          <w:szCs w:val="32"/>
          <w:u w:val="single"/>
        </w:rPr>
        <w:t>uverenje o obavljenom završnom ispitu</w:t>
      </w:r>
      <w:r w:rsidRPr="00D711F6">
        <w:rPr>
          <w:rFonts w:cs="Times New Roman"/>
          <w:sz w:val="32"/>
          <w:szCs w:val="32"/>
        </w:rPr>
        <w:t xml:space="preserve">) i </w:t>
      </w:r>
      <w:r w:rsidR="00AE425D">
        <w:rPr>
          <w:rFonts w:cs="Times New Roman"/>
          <w:sz w:val="32"/>
          <w:szCs w:val="32"/>
          <w:u w:val="single"/>
        </w:rPr>
        <w:t>potvrda</w:t>
      </w:r>
      <w:r w:rsidRPr="00D711F6">
        <w:rPr>
          <w:rFonts w:cs="Times New Roman"/>
          <w:sz w:val="32"/>
          <w:szCs w:val="32"/>
          <w:u w:val="single"/>
        </w:rPr>
        <w:t xml:space="preserve"> o upisu u srednju školu</w:t>
      </w:r>
      <w:r w:rsidRPr="00D711F6">
        <w:rPr>
          <w:rFonts w:cs="Times New Roman"/>
          <w:sz w:val="32"/>
          <w:szCs w:val="32"/>
        </w:rPr>
        <w:t xml:space="preserve"> (za učenike koji su upisani u I razred srednje škole);</w:t>
      </w:r>
    </w:p>
    <w:p w:rsidR="00D711F6" w:rsidRPr="00D711F6" w:rsidRDefault="00D711F6" w:rsidP="00A44328">
      <w:pPr>
        <w:pStyle w:val="Szvegtrzs"/>
        <w:widowControl/>
        <w:spacing w:before="150" w:after="150" w:line="240" w:lineRule="atLeast"/>
        <w:jc w:val="both"/>
        <w:rPr>
          <w:rFonts w:cs="Times New Roman"/>
          <w:color w:val="000000"/>
          <w:sz w:val="32"/>
          <w:szCs w:val="32"/>
        </w:rPr>
      </w:pPr>
      <w:r w:rsidRPr="00D711F6">
        <w:rPr>
          <w:rFonts w:cs="Times New Roman"/>
          <w:color w:val="000000"/>
          <w:sz w:val="32"/>
          <w:szCs w:val="32"/>
        </w:rPr>
        <w:t>-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  <w:u w:val="single"/>
        </w:rPr>
        <w:t>svedočanstvo</w:t>
      </w:r>
      <w:r w:rsidRPr="00D711F6">
        <w:rPr>
          <w:rFonts w:eastAsia="Tahoma" w:cs="Times New Roman"/>
          <w:color w:val="000000"/>
          <w:sz w:val="32"/>
          <w:szCs w:val="32"/>
          <w:u w:val="single"/>
        </w:rPr>
        <w:t xml:space="preserve"> </w:t>
      </w:r>
      <w:r w:rsidRPr="00D711F6">
        <w:rPr>
          <w:rFonts w:cs="Times New Roman"/>
          <w:color w:val="000000"/>
          <w:sz w:val="32"/>
          <w:szCs w:val="32"/>
          <w:u w:val="single"/>
        </w:rPr>
        <w:t>o</w:t>
      </w:r>
      <w:r w:rsidRPr="00D711F6">
        <w:rPr>
          <w:rFonts w:eastAsia="Tahoma" w:cs="Times New Roman"/>
          <w:color w:val="000000"/>
          <w:sz w:val="32"/>
          <w:szCs w:val="32"/>
          <w:u w:val="single"/>
        </w:rPr>
        <w:t xml:space="preserve"> </w:t>
      </w:r>
      <w:r w:rsidRPr="00D711F6">
        <w:rPr>
          <w:rFonts w:cs="Times New Roman"/>
          <w:color w:val="000000"/>
          <w:sz w:val="32"/>
          <w:szCs w:val="32"/>
          <w:u w:val="single"/>
        </w:rPr>
        <w:t>završenom</w:t>
      </w:r>
      <w:r w:rsidRPr="00D711F6">
        <w:rPr>
          <w:rFonts w:eastAsia="Tahoma" w:cs="Times New Roman"/>
          <w:color w:val="000000"/>
          <w:sz w:val="32"/>
          <w:szCs w:val="32"/>
          <w:u w:val="single"/>
        </w:rPr>
        <w:t xml:space="preserve"> </w:t>
      </w:r>
      <w:r w:rsidRPr="00D711F6">
        <w:rPr>
          <w:rFonts w:cs="Times New Roman"/>
          <w:color w:val="000000"/>
          <w:sz w:val="32"/>
          <w:szCs w:val="32"/>
          <w:u w:val="single"/>
        </w:rPr>
        <w:t>prethodnom</w:t>
      </w:r>
      <w:r w:rsidRPr="00D711F6">
        <w:rPr>
          <w:rFonts w:eastAsia="Tahoma" w:cs="Times New Roman"/>
          <w:color w:val="000000"/>
          <w:sz w:val="32"/>
          <w:szCs w:val="32"/>
          <w:u w:val="single"/>
        </w:rPr>
        <w:t xml:space="preserve"> </w:t>
      </w:r>
      <w:r w:rsidRPr="00D711F6">
        <w:rPr>
          <w:rFonts w:cs="Times New Roman"/>
          <w:color w:val="000000"/>
          <w:sz w:val="32"/>
          <w:szCs w:val="32"/>
          <w:u w:val="single"/>
        </w:rPr>
        <w:t>razredu</w:t>
      </w:r>
      <w:r w:rsidRPr="00D711F6">
        <w:rPr>
          <w:rFonts w:eastAsia="Tahoma" w:cs="Times New Roman"/>
          <w:color w:val="000000"/>
          <w:sz w:val="32"/>
          <w:szCs w:val="32"/>
          <w:u w:val="single"/>
        </w:rPr>
        <w:t xml:space="preserve"> </w:t>
      </w:r>
      <w:r w:rsidRPr="00D711F6">
        <w:rPr>
          <w:rFonts w:cs="Times New Roman"/>
          <w:color w:val="000000"/>
          <w:sz w:val="32"/>
          <w:szCs w:val="32"/>
          <w:u w:val="single"/>
        </w:rPr>
        <w:t>srednje</w:t>
      </w:r>
      <w:r w:rsidRPr="00D711F6">
        <w:rPr>
          <w:rFonts w:eastAsia="Tahoma" w:cs="Times New Roman"/>
          <w:color w:val="000000"/>
          <w:sz w:val="32"/>
          <w:szCs w:val="32"/>
          <w:u w:val="single"/>
        </w:rPr>
        <w:t xml:space="preserve"> </w:t>
      </w:r>
      <w:r w:rsidRPr="00D711F6">
        <w:rPr>
          <w:rFonts w:cs="Times New Roman"/>
          <w:color w:val="000000"/>
          <w:sz w:val="32"/>
          <w:szCs w:val="32"/>
          <w:u w:val="single"/>
        </w:rPr>
        <w:t>škole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(za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učenike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koji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su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upisani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u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II,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III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ili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IV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razred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srednje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škole);</w:t>
      </w:r>
    </w:p>
    <w:p w:rsidR="005A2F22" w:rsidRDefault="00D711F6" w:rsidP="00A44328">
      <w:pPr>
        <w:pStyle w:val="Szvegtrzs"/>
        <w:widowControl/>
        <w:spacing w:before="150" w:after="150" w:line="240" w:lineRule="atLeast"/>
        <w:jc w:val="both"/>
        <w:rPr>
          <w:rFonts w:cs="Times New Roman"/>
          <w:color w:val="000000"/>
          <w:sz w:val="32"/>
          <w:szCs w:val="32"/>
        </w:rPr>
      </w:pPr>
      <w:r w:rsidRPr="00D711F6">
        <w:rPr>
          <w:rFonts w:cs="Times New Roman"/>
          <w:color w:val="000000"/>
          <w:sz w:val="32"/>
          <w:szCs w:val="32"/>
        </w:rPr>
        <w:t>-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  <w:u w:val="single"/>
        </w:rPr>
        <w:t>uverenje</w:t>
      </w:r>
      <w:r w:rsidRPr="00D711F6">
        <w:rPr>
          <w:rFonts w:eastAsia="Tahoma" w:cs="Times New Roman"/>
          <w:color w:val="000000"/>
          <w:sz w:val="32"/>
          <w:szCs w:val="32"/>
          <w:u w:val="single"/>
        </w:rPr>
        <w:t xml:space="preserve"> </w:t>
      </w:r>
      <w:r w:rsidRPr="00D711F6">
        <w:rPr>
          <w:rFonts w:cs="Times New Roman"/>
          <w:color w:val="000000"/>
          <w:sz w:val="32"/>
          <w:szCs w:val="32"/>
          <w:u w:val="single"/>
        </w:rPr>
        <w:t>o</w:t>
      </w:r>
      <w:r w:rsidRPr="00D711F6">
        <w:rPr>
          <w:rFonts w:eastAsia="Tahoma" w:cs="Times New Roman"/>
          <w:color w:val="000000"/>
          <w:sz w:val="32"/>
          <w:szCs w:val="32"/>
          <w:u w:val="single"/>
        </w:rPr>
        <w:t xml:space="preserve"> </w:t>
      </w:r>
      <w:r w:rsidRPr="00D711F6">
        <w:rPr>
          <w:rFonts w:cs="Times New Roman"/>
          <w:color w:val="000000"/>
          <w:sz w:val="32"/>
          <w:szCs w:val="32"/>
          <w:u w:val="single"/>
        </w:rPr>
        <w:t>prihodima</w:t>
      </w:r>
      <w:r w:rsidRPr="00D711F6">
        <w:rPr>
          <w:rFonts w:eastAsia="Tahoma" w:cs="Times New Roman"/>
          <w:color w:val="000000"/>
          <w:sz w:val="32"/>
          <w:szCs w:val="32"/>
          <w:u w:val="single"/>
        </w:rPr>
        <w:t xml:space="preserve"> </w:t>
      </w:r>
      <w:r w:rsidRPr="00D711F6">
        <w:rPr>
          <w:rFonts w:cs="Times New Roman"/>
          <w:color w:val="000000"/>
          <w:sz w:val="32"/>
          <w:szCs w:val="32"/>
          <w:u w:val="single"/>
        </w:rPr>
        <w:t>po</w:t>
      </w:r>
      <w:r w:rsidRPr="00D711F6">
        <w:rPr>
          <w:rFonts w:eastAsia="Tahoma" w:cs="Times New Roman"/>
          <w:color w:val="000000"/>
          <w:sz w:val="32"/>
          <w:szCs w:val="32"/>
          <w:u w:val="single"/>
        </w:rPr>
        <w:t xml:space="preserve"> </w:t>
      </w:r>
      <w:r w:rsidRPr="00D711F6">
        <w:rPr>
          <w:rFonts w:cs="Times New Roman"/>
          <w:color w:val="000000"/>
          <w:sz w:val="32"/>
          <w:szCs w:val="32"/>
          <w:u w:val="single"/>
        </w:rPr>
        <w:t>članu</w:t>
      </w:r>
      <w:r w:rsidRPr="00D711F6">
        <w:rPr>
          <w:rFonts w:eastAsia="Tahoma" w:cs="Times New Roman"/>
          <w:color w:val="000000"/>
          <w:sz w:val="32"/>
          <w:szCs w:val="32"/>
          <w:u w:val="single"/>
        </w:rPr>
        <w:t xml:space="preserve"> </w:t>
      </w:r>
      <w:r w:rsidR="007C0546">
        <w:rPr>
          <w:rFonts w:cs="Times New Roman"/>
          <w:color w:val="000000"/>
          <w:sz w:val="32"/>
          <w:szCs w:val="32"/>
          <w:u w:val="single"/>
          <w:lang w:val="sr-Latn-RS"/>
        </w:rPr>
        <w:t>domaćinstva</w:t>
      </w:r>
      <w:r w:rsidRPr="00D711F6">
        <w:rPr>
          <w:rFonts w:eastAsia="Tahoma" w:cs="Times New Roman"/>
          <w:color w:val="000000"/>
          <w:sz w:val="32"/>
          <w:szCs w:val="32"/>
          <w:u w:val="single"/>
        </w:rPr>
        <w:t xml:space="preserve"> </w:t>
      </w:r>
      <w:r w:rsidR="00D03B41">
        <w:rPr>
          <w:rFonts w:eastAsia="Tahoma" w:cs="Times New Roman"/>
          <w:color w:val="000000"/>
          <w:sz w:val="32"/>
          <w:szCs w:val="32"/>
          <w:u w:val="single"/>
        </w:rPr>
        <w:t xml:space="preserve">od </w:t>
      </w:r>
      <w:r w:rsidR="00D03B41" w:rsidRPr="00D03B41">
        <w:rPr>
          <w:rFonts w:eastAsia="Tahoma" w:cs="Times New Roman"/>
          <w:b/>
          <w:color w:val="000000"/>
          <w:sz w:val="32"/>
          <w:szCs w:val="32"/>
          <w:u w:val="single"/>
        </w:rPr>
        <w:t>01.01</w:t>
      </w:r>
      <w:r w:rsidR="00105CC4">
        <w:rPr>
          <w:rFonts w:eastAsia="Tahoma" w:cs="Times New Roman"/>
          <w:b/>
          <w:color w:val="000000"/>
          <w:sz w:val="32"/>
          <w:szCs w:val="32"/>
          <w:u w:val="single"/>
        </w:rPr>
        <w:t>.</w:t>
      </w:r>
      <w:r w:rsidR="007C0546">
        <w:rPr>
          <w:rFonts w:eastAsia="Tahoma" w:cs="Times New Roman"/>
          <w:b/>
          <w:color w:val="000000"/>
          <w:sz w:val="32"/>
          <w:szCs w:val="32"/>
          <w:u w:val="single"/>
        </w:rPr>
        <w:t xml:space="preserve"> </w:t>
      </w:r>
      <w:r w:rsidR="00D03B41" w:rsidRPr="00D03B41">
        <w:rPr>
          <w:rFonts w:eastAsia="Tahoma" w:cs="Times New Roman"/>
          <w:b/>
          <w:color w:val="000000"/>
          <w:sz w:val="32"/>
          <w:szCs w:val="32"/>
          <w:u w:val="single"/>
        </w:rPr>
        <w:t>-</w:t>
      </w:r>
      <w:r w:rsidR="007C0546">
        <w:rPr>
          <w:rFonts w:eastAsia="Tahoma" w:cs="Times New Roman"/>
          <w:b/>
          <w:color w:val="000000"/>
          <w:sz w:val="32"/>
          <w:szCs w:val="32"/>
          <w:u w:val="single"/>
        </w:rPr>
        <w:t xml:space="preserve"> </w:t>
      </w:r>
      <w:r w:rsidR="00D03B41" w:rsidRPr="00D03B41">
        <w:rPr>
          <w:rFonts w:eastAsia="Tahoma" w:cs="Times New Roman"/>
          <w:b/>
          <w:color w:val="000000"/>
          <w:sz w:val="32"/>
          <w:szCs w:val="32"/>
          <w:u w:val="single"/>
        </w:rPr>
        <w:t>31.03. tekuće godine</w:t>
      </w:r>
      <w:r w:rsidRPr="00D711F6">
        <w:rPr>
          <w:rFonts w:cs="Times New Roman"/>
          <w:color w:val="000000"/>
          <w:sz w:val="32"/>
          <w:szCs w:val="32"/>
        </w:rPr>
        <w:t>,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izdato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od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strane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nadležnog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opštinskog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organa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iz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mesta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prebivališta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gde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njegov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roditelj</w:t>
      </w:r>
      <w:r w:rsidR="00AE425D">
        <w:rPr>
          <w:rFonts w:cs="Times New Roman"/>
          <w:color w:val="000000"/>
          <w:sz w:val="32"/>
          <w:szCs w:val="32"/>
        </w:rPr>
        <w:t>,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odnosno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staratelj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ima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prebivalište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(da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prebivalište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nije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menjano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šest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meseci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pre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objavljivanja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konkursa)</w:t>
      </w:r>
      <w:r w:rsidR="005A2F22">
        <w:rPr>
          <w:rFonts w:cs="Times New Roman"/>
          <w:color w:val="000000"/>
          <w:sz w:val="32"/>
          <w:szCs w:val="32"/>
        </w:rPr>
        <w:t>.</w:t>
      </w:r>
    </w:p>
    <w:p w:rsidR="00D711F6" w:rsidRPr="005A2F22" w:rsidRDefault="005A2F22" w:rsidP="005A2F22">
      <w:pPr>
        <w:spacing w:before="150" w:after="150"/>
        <w:jc w:val="both"/>
        <w:rPr>
          <w:rFonts w:cs="Times New Roman"/>
          <w:b/>
          <w:color w:val="000000"/>
          <w:sz w:val="32"/>
          <w:szCs w:val="32"/>
        </w:rPr>
      </w:pPr>
      <w:r w:rsidRPr="005A2F22">
        <w:rPr>
          <w:rFonts w:cs="Times New Roman"/>
          <w:b/>
          <w:bCs/>
          <w:color w:val="000000"/>
          <w:sz w:val="32"/>
          <w:szCs w:val="32"/>
        </w:rPr>
        <w:t>Napomena:</w:t>
      </w:r>
      <w:r w:rsidRPr="005A2F22">
        <w:rPr>
          <w:rFonts w:cs="Times New Roman"/>
          <w:b/>
          <w:color w:val="000000"/>
          <w:sz w:val="32"/>
          <w:szCs w:val="32"/>
        </w:rPr>
        <w:t xml:space="preserve"> Za one roditelje/staratelje koji imaju katastarski prihod potrebno je da uz dva svedoka kod javnog beležnika overe </w:t>
      </w:r>
      <w:r w:rsidRPr="005A2F22">
        <w:rPr>
          <w:rFonts w:cs="Times New Roman"/>
          <w:b/>
          <w:bCs/>
          <w:color w:val="000000"/>
          <w:sz w:val="32"/>
          <w:szCs w:val="32"/>
        </w:rPr>
        <w:t>Izjavu</w:t>
      </w:r>
      <w:r w:rsidRPr="005A2F22">
        <w:rPr>
          <w:rFonts w:cs="Times New Roman"/>
          <w:b/>
          <w:color w:val="000000"/>
          <w:sz w:val="32"/>
          <w:szCs w:val="32"/>
        </w:rPr>
        <w:t xml:space="preserve"> o svojim prihodima od poljoprivrede po članu porodice (navodeći broj članova porodice), od 01.01. do 31.03.2025. godine i pri</w:t>
      </w:r>
      <w:r w:rsidRPr="005A2F22">
        <w:rPr>
          <w:rFonts w:cs="Times New Roman"/>
          <w:b/>
          <w:color w:val="000000"/>
          <w:sz w:val="32"/>
          <w:szCs w:val="32"/>
        </w:rPr>
        <w:t>lože je uz ostalu dokumentaciju</w:t>
      </w:r>
      <w:r w:rsidR="00D711F6" w:rsidRPr="005A2F22">
        <w:rPr>
          <w:rFonts w:cs="Times New Roman"/>
          <w:b/>
          <w:color w:val="000000"/>
          <w:sz w:val="32"/>
          <w:szCs w:val="32"/>
        </w:rPr>
        <w:t>;</w:t>
      </w:r>
    </w:p>
    <w:p w:rsidR="00D711F6" w:rsidRPr="00D711F6" w:rsidRDefault="00D711F6" w:rsidP="00A44328">
      <w:pPr>
        <w:jc w:val="both"/>
        <w:rPr>
          <w:rFonts w:cs="Times New Roman"/>
          <w:color w:val="000000"/>
          <w:sz w:val="32"/>
          <w:szCs w:val="32"/>
        </w:rPr>
      </w:pPr>
      <w:r w:rsidRPr="00D711F6">
        <w:rPr>
          <w:rFonts w:cs="Times New Roman"/>
          <w:color w:val="000000"/>
          <w:sz w:val="32"/>
          <w:szCs w:val="32"/>
        </w:rPr>
        <w:t>-</w:t>
      </w:r>
      <w:r w:rsidRPr="00D711F6">
        <w:rPr>
          <w:rFonts w:eastAsia="Tahoma"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  <w:u w:val="single"/>
        </w:rPr>
        <w:t>diplom</w:t>
      </w:r>
      <w:r w:rsidR="000F7AC6">
        <w:rPr>
          <w:rFonts w:cs="Times New Roman"/>
          <w:color w:val="000000"/>
          <w:sz w:val="32"/>
          <w:szCs w:val="32"/>
          <w:u w:val="single"/>
        </w:rPr>
        <w:t>e</w:t>
      </w:r>
      <w:r w:rsidRPr="00D711F6">
        <w:rPr>
          <w:rFonts w:cs="Times New Roman"/>
          <w:color w:val="000000"/>
          <w:sz w:val="32"/>
          <w:szCs w:val="32"/>
          <w:u w:val="single"/>
        </w:rPr>
        <w:t xml:space="preserve"> i druge nagrade</w:t>
      </w:r>
      <w:r w:rsidRPr="00D711F6">
        <w:rPr>
          <w:rFonts w:cs="Times New Roman"/>
          <w:color w:val="000000"/>
          <w:sz w:val="32"/>
          <w:szCs w:val="32"/>
        </w:rPr>
        <w:t xml:space="preserve"> sa učešća na </w:t>
      </w:r>
      <w:r w:rsidR="00173C80">
        <w:rPr>
          <w:rFonts w:cs="Times New Roman"/>
          <w:color w:val="000000"/>
          <w:sz w:val="32"/>
          <w:szCs w:val="32"/>
        </w:rPr>
        <w:t>republičkim</w:t>
      </w:r>
      <w:r w:rsidR="000F7AC6">
        <w:rPr>
          <w:rFonts w:cs="Times New Roman"/>
          <w:color w:val="000000"/>
          <w:sz w:val="32"/>
          <w:szCs w:val="32"/>
        </w:rPr>
        <w:t xml:space="preserve"> </w:t>
      </w:r>
      <w:r w:rsidRPr="00D711F6">
        <w:rPr>
          <w:rFonts w:cs="Times New Roman"/>
          <w:color w:val="000000"/>
          <w:sz w:val="32"/>
          <w:szCs w:val="32"/>
        </w:rPr>
        <w:t>takmičenjima učenika, koja se nalaze u kalendaru takmičenja učenika (</w:t>
      </w:r>
      <w:r w:rsidRPr="00D711F6">
        <w:rPr>
          <w:rFonts w:cs="Times New Roman"/>
          <w:color w:val="000000"/>
          <w:kern w:val="22"/>
          <w:sz w:val="32"/>
          <w:szCs w:val="32"/>
          <w:u w:val="double"/>
        </w:rPr>
        <w:t>u organizaciji Ministarstva prosvete</w:t>
      </w:r>
      <w:r w:rsidRPr="00D711F6">
        <w:rPr>
          <w:rFonts w:cs="Times New Roman"/>
          <w:color w:val="000000"/>
          <w:sz w:val="32"/>
          <w:szCs w:val="32"/>
        </w:rPr>
        <w:t>)</w:t>
      </w:r>
      <w:r w:rsidR="000F7AC6">
        <w:rPr>
          <w:rFonts w:cs="Times New Roman"/>
          <w:color w:val="000000"/>
          <w:sz w:val="32"/>
          <w:szCs w:val="32"/>
        </w:rPr>
        <w:t xml:space="preserve"> i međunarodni</w:t>
      </w:r>
      <w:r w:rsidR="00694207">
        <w:rPr>
          <w:rFonts w:cs="Times New Roman"/>
          <w:color w:val="000000"/>
          <w:sz w:val="32"/>
          <w:szCs w:val="32"/>
        </w:rPr>
        <w:t>m</w:t>
      </w:r>
      <w:r w:rsidR="000F7AC6">
        <w:rPr>
          <w:rFonts w:cs="Times New Roman"/>
          <w:color w:val="000000"/>
          <w:sz w:val="32"/>
          <w:szCs w:val="32"/>
        </w:rPr>
        <w:t xml:space="preserve"> takmičenj</w:t>
      </w:r>
      <w:r w:rsidR="00694207">
        <w:rPr>
          <w:rFonts w:cs="Times New Roman"/>
          <w:color w:val="000000"/>
          <w:sz w:val="32"/>
          <w:szCs w:val="32"/>
        </w:rPr>
        <w:t>ima</w:t>
      </w:r>
      <w:r w:rsidRPr="00D711F6">
        <w:rPr>
          <w:rFonts w:cs="Times New Roman"/>
          <w:color w:val="000000"/>
          <w:sz w:val="32"/>
          <w:szCs w:val="32"/>
        </w:rPr>
        <w:t xml:space="preserve"> u prethodno završenom razredu;</w:t>
      </w:r>
    </w:p>
    <w:p w:rsidR="00AE425D" w:rsidRDefault="00AE425D" w:rsidP="00A44328">
      <w:pPr>
        <w:jc w:val="both"/>
        <w:rPr>
          <w:rFonts w:cs="Times New Roman"/>
          <w:sz w:val="32"/>
          <w:szCs w:val="32"/>
          <w:u w:val="single"/>
        </w:rPr>
      </w:pPr>
    </w:p>
    <w:p w:rsidR="00D711F6" w:rsidRPr="00D711F6" w:rsidRDefault="00D711F6" w:rsidP="00A44328">
      <w:pPr>
        <w:jc w:val="both"/>
        <w:rPr>
          <w:rFonts w:cs="Times New Roman"/>
          <w:sz w:val="32"/>
          <w:szCs w:val="32"/>
          <w:u w:val="single"/>
        </w:rPr>
      </w:pPr>
      <w:r w:rsidRPr="00D711F6">
        <w:rPr>
          <w:rFonts w:cs="Times New Roman"/>
          <w:sz w:val="32"/>
          <w:szCs w:val="32"/>
          <w:u w:val="single"/>
        </w:rPr>
        <w:t>Prijavu na konkurs mo</w:t>
      </w:r>
      <w:r w:rsidR="00AE425D">
        <w:rPr>
          <w:rFonts w:cs="Times New Roman"/>
          <w:sz w:val="32"/>
          <w:szCs w:val="32"/>
          <w:u w:val="single"/>
        </w:rPr>
        <w:t>že podneti kandidat, roditelj/</w:t>
      </w:r>
      <w:r w:rsidRPr="00D711F6">
        <w:rPr>
          <w:rFonts w:cs="Times New Roman"/>
          <w:sz w:val="32"/>
          <w:szCs w:val="32"/>
          <w:u w:val="single"/>
        </w:rPr>
        <w:t xml:space="preserve">staratelj ili ovlašćeno lice (ovlašćenje mora biti overeno od strane </w:t>
      </w:r>
      <w:r w:rsidR="000F7AC6">
        <w:rPr>
          <w:rFonts w:cs="Times New Roman"/>
          <w:sz w:val="32"/>
          <w:szCs w:val="32"/>
          <w:u w:val="single"/>
        </w:rPr>
        <w:t>javnog beležnika</w:t>
      </w:r>
      <w:r w:rsidRPr="00D711F6">
        <w:rPr>
          <w:rFonts w:cs="Times New Roman"/>
          <w:sz w:val="32"/>
          <w:szCs w:val="32"/>
          <w:u w:val="single"/>
        </w:rPr>
        <w:t xml:space="preserve">). </w:t>
      </w:r>
    </w:p>
    <w:p w:rsidR="005A2F22" w:rsidRDefault="005A2F22" w:rsidP="00A44328">
      <w:pPr>
        <w:pStyle w:val="Szvegtrzs"/>
        <w:widowControl/>
        <w:spacing w:before="150" w:after="150" w:line="240" w:lineRule="atLeast"/>
        <w:jc w:val="both"/>
        <w:rPr>
          <w:rFonts w:cs="Times New Roman"/>
          <w:b/>
          <w:color w:val="000000"/>
          <w:sz w:val="32"/>
          <w:szCs w:val="32"/>
        </w:rPr>
      </w:pPr>
      <w:bookmarkStart w:id="0" w:name="_GoBack"/>
      <w:bookmarkEnd w:id="0"/>
    </w:p>
    <w:p w:rsidR="00D711F6" w:rsidRPr="00D711F6" w:rsidRDefault="00D711F6" w:rsidP="00A44328">
      <w:pPr>
        <w:pStyle w:val="Szvegtrzs"/>
        <w:widowControl/>
        <w:spacing w:before="150" w:after="150" w:line="240" w:lineRule="atLeast"/>
        <w:jc w:val="both"/>
        <w:rPr>
          <w:rFonts w:cs="Times New Roman"/>
          <w:b/>
          <w:color w:val="000000"/>
          <w:sz w:val="32"/>
          <w:szCs w:val="32"/>
        </w:rPr>
      </w:pPr>
      <w:r w:rsidRPr="007262F3">
        <w:rPr>
          <w:rFonts w:cs="Times New Roman"/>
          <w:b/>
          <w:color w:val="000000"/>
          <w:sz w:val="32"/>
          <w:szCs w:val="32"/>
        </w:rPr>
        <w:t>N</w:t>
      </w:r>
      <w:r w:rsidRPr="00D711F6">
        <w:rPr>
          <w:rFonts w:cs="Times New Roman"/>
          <w:b/>
          <w:color w:val="000000"/>
          <w:sz w:val="32"/>
          <w:szCs w:val="32"/>
        </w:rPr>
        <w:t>eblagovremene,</w:t>
      </w:r>
      <w:r w:rsidRPr="00D711F6">
        <w:rPr>
          <w:rFonts w:eastAsia="Tahoma" w:cs="Times New Roman"/>
          <w:b/>
          <w:color w:val="000000"/>
          <w:sz w:val="32"/>
          <w:szCs w:val="32"/>
        </w:rPr>
        <w:t xml:space="preserve"> </w:t>
      </w:r>
      <w:r w:rsidRPr="00D711F6">
        <w:rPr>
          <w:rFonts w:cs="Times New Roman"/>
          <w:b/>
          <w:color w:val="000000"/>
          <w:sz w:val="32"/>
          <w:szCs w:val="32"/>
        </w:rPr>
        <w:t>nepotpune</w:t>
      </w:r>
      <w:r w:rsidRPr="00D711F6">
        <w:rPr>
          <w:rFonts w:eastAsia="Tahoma" w:cs="Times New Roman"/>
          <w:b/>
          <w:color w:val="000000"/>
          <w:sz w:val="32"/>
          <w:szCs w:val="32"/>
        </w:rPr>
        <w:t xml:space="preserve"> </w:t>
      </w:r>
      <w:r w:rsidRPr="00D711F6">
        <w:rPr>
          <w:rFonts w:cs="Times New Roman"/>
          <w:b/>
          <w:color w:val="000000"/>
          <w:sz w:val="32"/>
          <w:szCs w:val="32"/>
        </w:rPr>
        <w:t>i</w:t>
      </w:r>
      <w:r w:rsidRPr="00D711F6">
        <w:rPr>
          <w:rFonts w:eastAsia="Tahoma" w:cs="Times New Roman"/>
          <w:b/>
          <w:color w:val="000000"/>
          <w:sz w:val="32"/>
          <w:szCs w:val="32"/>
        </w:rPr>
        <w:t xml:space="preserve"> </w:t>
      </w:r>
      <w:r w:rsidRPr="00D711F6">
        <w:rPr>
          <w:rFonts w:cs="Times New Roman"/>
          <w:b/>
          <w:color w:val="000000"/>
          <w:sz w:val="32"/>
          <w:szCs w:val="32"/>
        </w:rPr>
        <w:t>od</w:t>
      </w:r>
      <w:r w:rsidRPr="00D711F6">
        <w:rPr>
          <w:rFonts w:eastAsia="Tahoma" w:cs="Times New Roman"/>
          <w:b/>
          <w:color w:val="000000"/>
          <w:sz w:val="32"/>
          <w:szCs w:val="32"/>
        </w:rPr>
        <w:t xml:space="preserve"> </w:t>
      </w:r>
      <w:r w:rsidRPr="00D711F6">
        <w:rPr>
          <w:rFonts w:cs="Times New Roman"/>
          <w:b/>
          <w:color w:val="000000"/>
          <w:sz w:val="32"/>
          <w:szCs w:val="32"/>
        </w:rPr>
        <w:t>neovlašćenog</w:t>
      </w:r>
      <w:r w:rsidRPr="00D711F6">
        <w:rPr>
          <w:rFonts w:eastAsia="Tahoma" w:cs="Times New Roman"/>
          <w:b/>
          <w:color w:val="000000"/>
          <w:sz w:val="32"/>
          <w:szCs w:val="32"/>
        </w:rPr>
        <w:t xml:space="preserve"> </w:t>
      </w:r>
      <w:r w:rsidRPr="00D711F6">
        <w:rPr>
          <w:rFonts w:cs="Times New Roman"/>
          <w:b/>
          <w:color w:val="000000"/>
          <w:sz w:val="32"/>
          <w:szCs w:val="32"/>
        </w:rPr>
        <w:t>lica podnete</w:t>
      </w:r>
      <w:r w:rsidRPr="00D711F6">
        <w:rPr>
          <w:rFonts w:eastAsia="Tahoma" w:cs="Times New Roman"/>
          <w:b/>
          <w:color w:val="000000"/>
          <w:sz w:val="32"/>
          <w:szCs w:val="32"/>
        </w:rPr>
        <w:t xml:space="preserve"> </w:t>
      </w:r>
      <w:r w:rsidRPr="00D711F6">
        <w:rPr>
          <w:rFonts w:cs="Times New Roman"/>
          <w:b/>
          <w:color w:val="000000"/>
          <w:sz w:val="32"/>
          <w:szCs w:val="32"/>
        </w:rPr>
        <w:t>Prijave</w:t>
      </w:r>
      <w:r w:rsidRPr="00D711F6">
        <w:rPr>
          <w:rFonts w:eastAsia="Tahoma" w:cs="Times New Roman"/>
          <w:b/>
          <w:color w:val="000000"/>
          <w:sz w:val="32"/>
          <w:szCs w:val="32"/>
        </w:rPr>
        <w:t xml:space="preserve"> </w:t>
      </w:r>
      <w:r w:rsidRPr="00D711F6">
        <w:rPr>
          <w:rFonts w:cs="Times New Roman"/>
          <w:b/>
          <w:color w:val="000000"/>
          <w:sz w:val="32"/>
          <w:szCs w:val="32"/>
        </w:rPr>
        <w:t>na</w:t>
      </w:r>
      <w:r w:rsidRPr="00D711F6">
        <w:rPr>
          <w:rFonts w:eastAsia="Tahoma" w:cs="Times New Roman"/>
          <w:b/>
          <w:color w:val="000000"/>
          <w:sz w:val="32"/>
          <w:szCs w:val="32"/>
        </w:rPr>
        <w:t xml:space="preserve"> </w:t>
      </w:r>
      <w:r w:rsidR="00AE425D">
        <w:rPr>
          <w:rFonts w:cs="Times New Roman"/>
          <w:b/>
          <w:color w:val="000000"/>
          <w:sz w:val="32"/>
          <w:szCs w:val="32"/>
        </w:rPr>
        <w:t>konkurs</w:t>
      </w:r>
      <w:r w:rsidRPr="00D711F6">
        <w:rPr>
          <w:rFonts w:eastAsia="Tahoma" w:cs="Times New Roman"/>
          <w:b/>
          <w:color w:val="000000"/>
          <w:sz w:val="32"/>
          <w:szCs w:val="32"/>
        </w:rPr>
        <w:t xml:space="preserve"> </w:t>
      </w:r>
      <w:r w:rsidRPr="00D711F6">
        <w:rPr>
          <w:rFonts w:cs="Times New Roman"/>
          <w:b/>
          <w:color w:val="000000"/>
          <w:sz w:val="32"/>
          <w:szCs w:val="32"/>
        </w:rPr>
        <w:t>neće</w:t>
      </w:r>
      <w:r w:rsidRPr="00D711F6">
        <w:rPr>
          <w:rFonts w:eastAsia="Tahoma" w:cs="Times New Roman"/>
          <w:b/>
          <w:color w:val="000000"/>
          <w:sz w:val="32"/>
          <w:szCs w:val="32"/>
        </w:rPr>
        <w:t xml:space="preserve"> </w:t>
      </w:r>
      <w:r w:rsidRPr="00D711F6">
        <w:rPr>
          <w:rFonts w:cs="Times New Roman"/>
          <w:b/>
          <w:color w:val="000000"/>
          <w:sz w:val="32"/>
          <w:szCs w:val="32"/>
        </w:rPr>
        <w:t>se</w:t>
      </w:r>
      <w:r w:rsidRPr="00D711F6">
        <w:rPr>
          <w:rFonts w:eastAsia="Tahoma" w:cs="Times New Roman"/>
          <w:b/>
          <w:color w:val="000000"/>
          <w:sz w:val="32"/>
          <w:szCs w:val="32"/>
        </w:rPr>
        <w:t xml:space="preserve"> </w:t>
      </w:r>
      <w:r w:rsidRPr="00D711F6">
        <w:rPr>
          <w:rFonts w:cs="Times New Roman"/>
          <w:b/>
          <w:color w:val="000000"/>
          <w:sz w:val="32"/>
          <w:szCs w:val="32"/>
        </w:rPr>
        <w:t>razmatrati.</w:t>
      </w:r>
    </w:p>
    <w:p w:rsidR="00D711F6" w:rsidRPr="00AE425D" w:rsidRDefault="00D711F6" w:rsidP="00D711F6">
      <w:pPr>
        <w:rPr>
          <w:rFonts w:cs="Times New Roman"/>
          <w:b/>
          <w:color w:val="000000" w:themeColor="text1"/>
          <w:sz w:val="32"/>
          <w:szCs w:val="32"/>
        </w:rPr>
      </w:pPr>
      <w:r w:rsidRPr="00D711F6">
        <w:rPr>
          <w:rFonts w:cs="Times New Roman"/>
          <w:sz w:val="32"/>
          <w:szCs w:val="32"/>
        </w:rPr>
        <w:t xml:space="preserve">Prijavljivanje kandidata - </w:t>
      </w:r>
      <w:r w:rsidRPr="00D03B41">
        <w:rPr>
          <w:rFonts w:cs="Times New Roman"/>
          <w:b/>
          <w:color w:val="000000" w:themeColor="text1"/>
          <w:sz w:val="32"/>
          <w:szCs w:val="32"/>
        </w:rPr>
        <w:t xml:space="preserve">od </w:t>
      </w:r>
      <w:r w:rsidR="00155B56">
        <w:rPr>
          <w:rFonts w:cs="Times New Roman"/>
          <w:b/>
          <w:color w:val="000000" w:themeColor="text1"/>
          <w:sz w:val="32"/>
          <w:szCs w:val="32"/>
        </w:rPr>
        <w:t>0</w:t>
      </w:r>
      <w:r w:rsidR="008D3FED">
        <w:rPr>
          <w:rFonts w:cs="Times New Roman"/>
          <w:b/>
          <w:color w:val="000000" w:themeColor="text1"/>
          <w:sz w:val="32"/>
          <w:szCs w:val="32"/>
        </w:rPr>
        <w:t>7</w:t>
      </w:r>
      <w:r w:rsidRPr="00D03B41">
        <w:rPr>
          <w:rFonts w:cs="Times New Roman"/>
          <w:b/>
          <w:color w:val="000000" w:themeColor="text1"/>
          <w:sz w:val="32"/>
          <w:szCs w:val="32"/>
        </w:rPr>
        <w:t xml:space="preserve">. do </w:t>
      </w:r>
      <w:r w:rsidR="00155B56">
        <w:rPr>
          <w:rFonts w:cs="Times New Roman"/>
          <w:b/>
          <w:color w:val="000000" w:themeColor="text1"/>
          <w:sz w:val="32"/>
          <w:szCs w:val="32"/>
        </w:rPr>
        <w:t>1</w:t>
      </w:r>
      <w:r w:rsidR="008D3FED">
        <w:rPr>
          <w:rFonts w:cs="Times New Roman"/>
          <w:b/>
          <w:color w:val="000000" w:themeColor="text1"/>
          <w:sz w:val="32"/>
          <w:szCs w:val="32"/>
        </w:rPr>
        <w:t>8</w:t>
      </w:r>
      <w:r w:rsidRPr="00D03B41">
        <w:rPr>
          <w:rFonts w:cs="Times New Roman"/>
          <w:b/>
          <w:color w:val="000000" w:themeColor="text1"/>
          <w:sz w:val="32"/>
          <w:szCs w:val="32"/>
        </w:rPr>
        <w:t>. jula 20</w:t>
      </w:r>
      <w:r w:rsidR="00961544">
        <w:rPr>
          <w:rFonts w:cs="Times New Roman"/>
          <w:b/>
          <w:color w:val="000000" w:themeColor="text1"/>
          <w:sz w:val="32"/>
          <w:szCs w:val="32"/>
        </w:rPr>
        <w:t>2</w:t>
      </w:r>
      <w:r w:rsidR="008D3FED">
        <w:rPr>
          <w:rFonts w:cs="Times New Roman"/>
          <w:b/>
          <w:color w:val="000000" w:themeColor="text1"/>
          <w:sz w:val="32"/>
          <w:szCs w:val="32"/>
        </w:rPr>
        <w:t>5</w:t>
      </w:r>
      <w:r w:rsidR="001719E5">
        <w:rPr>
          <w:rFonts w:cs="Times New Roman"/>
          <w:b/>
          <w:color w:val="000000" w:themeColor="text1"/>
          <w:sz w:val="32"/>
          <w:szCs w:val="32"/>
        </w:rPr>
        <w:t>. godine, radnim danima</w:t>
      </w:r>
      <w:r w:rsidR="007F1BE9">
        <w:rPr>
          <w:rFonts w:cs="Times New Roman"/>
          <w:b/>
          <w:color w:val="000000" w:themeColor="text1"/>
          <w:sz w:val="32"/>
          <w:szCs w:val="32"/>
        </w:rPr>
        <w:t xml:space="preserve"> od 09 do 13 časova.</w:t>
      </w:r>
    </w:p>
    <w:sectPr w:rsidR="00D711F6" w:rsidRPr="00AE425D" w:rsidSect="005A2F22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F6"/>
    <w:rsid w:val="000F7AC6"/>
    <w:rsid w:val="00105CC4"/>
    <w:rsid w:val="001233CB"/>
    <w:rsid w:val="00155B56"/>
    <w:rsid w:val="001719E5"/>
    <w:rsid w:val="00173C80"/>
    <w:rsid w:val="00185208"/>
    <w:rsid w:val="001B5E54"/>
    <w:rsid w:val="003C5558"/>
    <w:rsid w:val="004972DA"/>
    <w:rsid w:val="00515C49"/>
    <w:rsid w:val="005A2F22"/>
    <w:rsid w:val="0064698B"/>
    <w:rsid w:val="00662FC4"/>
    <w:rsid w:val="00671B94"/>
    <w:rsid w:val="00694207"/>
    <w:rsid w:val="007262F3"/>
    <w:rsid w:val="007C0546"/>
    <w:rsid w:val="007F1BE9"/>
    <w:rsid w:val="00832F93"/>
    <w:rsid w:val="0089601E"/>
    <w:rsid w:val="008D3FED"/>
    <w:rsid w:val="00961544"/>
    <w:rsid w:val="00A44328"/>
    <w:rsid w:val="00AE425D"/>
    <w:rsid w:val="00B53566"/>
    <w:rsid w:val="00B90959"/>
    <w:rsid w:val="00C56549"/>
    <w:rsid w:val="00D03B41"/>
    <w:rsid w:val="00D408C0"/>
    <w:rsid w:val="00D711F6"/>
    <w:rsid w:val="00DD6D12"/>
    <w:rsid w:val="00DE1112"/>
    <w:rsid w:val="00EF60B6"/>
    <w:rsid w:val="00FB0D70"/>
    <w:rsid w:val="00FD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1208B-737A-4771-8125-FC7BE851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11F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sr-Latn-CS"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711F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711F6"/>
    <w:rPr>
      <w:rFonts w:ascii="Times New Roman" w:eastAsia="Lucida Sans Unicode" w:hAnsi="Times New Roman" w:cs="Mangal"/>
      <w:kern w:val="1"/>
      <w:sz w:val="24"/>
      <w:szCs w:val="24"/>
      <w:lang w:val="sr-Latn-CS"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33CB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3CB"/>
    <w:rPr>
      <w:rFonts w:ascii="Segoe UI" w:eastAsia="Lucida Sans Unicode" w:hAnsi="Segoe UI" w:cs="Mangal"/>
      <w:kern w:val="1"/>
      <w:sz w:val="18"/>
      <w:szCs w:val="16"/>
      <w:lang w:val="sr-Latn-CS" w:eastAsia="zh-CN" w:bidi="hi-IN"/>
    </w:rPr>
  </w:style>
  <w:style w:type="character" w:styleId="Kiemels2">
    <w:name w:val="Strong"/>
    <w:basedOn w:val="Bekezdsalapbettpusa"/>
    <w:uiPriority w:val="22"/>
    <w:qFormat/>
    <w:rsid w:val="005A2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tehkanc</dc:creator>
  <cp:lastModifiedBy>Tibi</cp:lastModifiedBy>
  <cp:revision>25</cp:revision>
  <cp:lastPrinted>2017-06-12T17:58:00Z</cp:lastPrinted>
  <dcterms:created xsi:type="dcterms:W3CDTF">2017-06-12T17:58:00Z</dcterms:created>
  <dcterms:modified xsi:type="dcterms:W3CDTF">2025-06-23T11:23:00Z</dcterms:modified>
</cp:coreProperties>
</file>